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BD28" w14:textId="71D1AD82" w:rsidR="00320681" w:rsidRPr="00320681" w:rsidRDefault="00320681" w:rsidP="00030F6A">
      <w:pPr>
        <w:jc w:val="center"/>
        <w:rPr>
          <w:rFonts w:asciiTheme="minorHAnsi" w:hAnsiTheme="minorHAnsi" w:cstheme="minorHAnsi"/>
          <w:bCs/>
          <w:i/>
          <w:color w:val="000000"/>
        </w:rPr>
      </w:pPr>
    </w:p>
    <w:p w14:paraId="25B82331" w14:textId="77777777" w:rsidR="00DB71B7" w:rsidRDefault="00DB71B7" w:rsidP="00DB71B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8F2DDE1" w14:textId="77777777" w:rsidR="00DB71B7" w:rsidRDefault="00DB71B7" w:rsidP="00DB71B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F160C80" w14:textId="73519D55" w:rsidR="00DB71B7" w:rsidRPr="00EE5B70" w:rsidRDefault="00DB71B7" w:rsidP="00DB71B7">
      <w:pPr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E5B7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Załącznik nr </w:t>
      </w:r>
      <w:r w:rsidR="009A7CB5" w:rsidRPr="00EE5B70">
        <w:rPr>
          <w:rFonts w:ascii="Times New Roman" w:hAnsi="Times New Roman" w:cs="Times New Roman"/>
          <w:b/>
          <w:bCs/>
          <w:color w:val="000000"/>
          <w:sz w:val="20"/>
          <w:szCs w:val="20"/>
        </w:rPr>
        <w:t>6</w:t>
      </w:r>
      <w:r w:rsidR="0001435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 </w:t>
      </w:r>
      <w:r w:rsidRPr="00EE5B7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 </w:t>
      </w:r>
      <w:r w:rsidR="004D021A" w:rsidRPr="00EE5B7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Procedury oceny wniosków </w:t>
      </w:r>
      <w:r w:rsidR="004D021A" w:rsidRPr="00EE5B70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 xml:space="preserve">o powierzenie grantów oraz wyboru </w:t>
      </w:r>
      <w:r w:rsidR="004D021A" w:rsidRPr="00EE5B70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proofErr w:type="spellStart"/>
      <w:r w:rsidR="004D021A" w:rsidRPr="00EE5B70">
        <w:rPr>
          <w:rFonts w:ascii="Times New Roman" w:hAnsi="Times New Roman" w:cs="Times New Roman"/>
          <w:b/>
          <w:bCs/>
          <w:color w:val="000000"/>
          <w:sz w:val="20"/>
          <w:szCs w:val="20"/>
        </w:rPr>
        <w:t>Grantobiorców</w:t>
      </w:r>
      <w:proofErr w:type="spellEnd"/>
      <w:r w:rsidR="004D021A" w:rsidRPr="00EE5B7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 ramach EFRROW</w:t>
      </w:r>
    </w:p>
    <w:p w14:paraId="27DA1A91" w14:textId="77777777" w:rsidR="00DB71B7" w:rsidRPr="00EE5B70" w:rsidRDefault="00DB71B7" w:rsidP="00DB71B7">
      <w:pPr>
        <w:rPr>
          <w:rFonts w:ascii="Times New Roman" w:hAnsi="Times New Roman" w:cs="Times New Roman"/>
          <w:b/>
          <w:bCs/>
          <w:color w:val="000000"/>
        </w:rPr>
      </w:pPr>
    </w:p>
    <w:p w14:paraId="49338003" w14:textId="77777777" w:rsidR="00DB71B7" w:rsidRPr="00EE5B70" w:rsidRDefault="00DB71B7" w:rsidP="00DB71B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7EF6ADF" w14:textId="3196F713" w:rsidR="00833636" w:rsidRDefault="00014350" w:rsidP="00DB71B7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Indywidualna k</w:t>
      </w:r>
      <w:r w:rsidR="00AD1A0A">
        <w:rPr>
          <w:rFonts w:asciiTheme="minorHAnsi" w:hAnsiTheme="minorHAnsi" w:cstheme="minorHAnsi"/>
          <w:b/>
          <w:bCs/>
          <w:color w:val="000000"/>
        </w:rPr>
        <w:t xml:space="preserve">arta </w:t>
      </w:r>
      <w:r w:rsidR="009234DE">
        <w:rPr>
          <w:rFonts w:asciiTheme="minorHAnsi" w:hAnsiTheme="minorHAnsi" w:cstheme="minorHAnsi"/>
          <w:b/>
          <w:bCs/>
          <w:color w:val="000000"/>
        </w:rPr>
        <w:t>weryfikacji</w:t>
      </w:r>
      <w:r w:rsidR="00AD1A0A">
        <w:rPr>
          <w:rFonts w:asciiTheme="minorHAnsi" w:hAnsiTheme="minorHAnsi" w:cstheme="minorHAnsi"/>
          <w:b/>
          <w:bCs/>
          <w:color w:val="000000"/>
        </w:rPr>
        <w:t xml:space="preserve"> formalnej</w:t>
      </w:r>
    </w:p>
    <w:p w14:paraId="007D22CB" w14:textId="77777777" w:rsidR="00DB71B7" w:rsidRPr="00DB71B7" w:rsidRDefault="00DB71B7" w:rsidP="00DB71B7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99"/>
        <w:gridCol w:w="4959"/>
      </w:tblGrid>
      <w:tr w:rsidR="00014350" w:rsidRPr="001D6BF1" w14:paraId="0C4F51E6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9E31A" w14:textId="5296B926" w:rsidR="00014350" w:rsidRPr="001D6BF1" w:rsidRDefault="00014350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członka Rady LGD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A63B0" w14:textId="77777777" w:rsidR="00014350" w:rsidRPr="001D6BF1" w:rsidRDefault="0001435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4FDCF047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3D5C4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C7122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1DED2736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AC635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2C71B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7B13654A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F246" w14:textId="5639D994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nazwisko/nazwa wnioskodawcy: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C2EFD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498DF4DE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1CFBB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AF88C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65F7B29A" w14:textId="77777777"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14:paraId="6A8BA27F" w14:textId="77777777" w:rsidR="00806DCA" w:rsidRPr="00806DCA" w:rsidRDefault="009234DE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WERYFIKACJA</w:t>
      </w:r>
      <w:r w:rsidR="00AD1A0A">
        <w:rPr>
          <w:rFonts w:asciiTheme="minorHAnsi" w:hAnsiTheme="minorHAnsi" w:cstheme="minorHAnsi"/>
          <w:sz w:val="20"/>
          <w:szCs w:val="20"/>
        </w:rPr>
        <w:t xml:space="preserve"> FORMALNA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168"/>
        <w:gridCol w:w="787"/>
        <w:gridCol w:w="782"/>
        <w:gridCol w:w="715"/>
        <w:gridCol w:w="718"/>
        <w:gridCol w:w="785"/>
        <w:gridCol w:w="784"/>
        <w:gridCol w:w="788"/>
      </w:tblGrid>
      <w:tr w:rsidR="0070480C" w:rsidRPr="00E11E3E" w14:paraId="2FD56690" w14:textId="77777777" w:rsidTr="0070480C">
        <w:trPr>
          <w:trHeight w:val="170"/>
          <w:jc w:val="center"/>
        </w:trPr>
        <w:tc>
          <w:tcPr>
            <w:tcW w:w="9168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5D934" w14:textId="77777777" w:rsidR="0070480C" w:rsidRPr="00E11E3E" w:rsidRDefault="0070480C" w:rsidP="0067027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KRYTERIA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CA450E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80785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70480C" w:rsidRPr="00E11E3E" w14:paraId="560BDE8A" w14:textId="77777777" w:rsidTr="0070480C">
        <w:trPr>
          <w:trHeight w:val="540"/>
          <w:jc w:val="center"/>
        </w:trPr>
        <w:tc>
          <w:tcPr>
            <w:tcW w:w="9168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CC75B6" w14:textId="77777777" w:rsidR="0070480C" w:rsidRPr="00E11E3E" w:rsidRDefault="0070480C" w:rsidP="0067027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CC80F6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E7C3FE6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FAC2EEC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101CE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F0F3B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7F82AA5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5688B81C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70480C" w:rsidRPr="00E11E3E" w14:paraId="0E46B20C" w14:textId="77777777" w:rsidTr="0070480C">
        <w:trPr>
          <w:trHeight w:val="170"/>
          <w:jc w:val="center"/>
        </w:trPr>
        <w:tc>
          <w:tcPr>
            <w:tcW w:w="9168" w:type="dxa"/>
            <w:tcBorders>
              <w:right w:val="single" w:sz="12" w:space="0" w:color="auto"/>
            </w:tcBorders>
            <w:vAlign w:val="center"/>
          </w:tcPr>
          <w:p w14:paraId="20654234" w14:textId="7F00EFF6" w:rsidR="0070480C" w:rsidRPr="00E11E3E" w:rsidRDefault="0070480C" w:rsidP="006702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  <w:r w:rsidR="000143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7A99835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04128DB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EC94037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12BC3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CE8B100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5DB530D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4A0DCB8D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9293752" w14:textId="77777777" w:rsidR="0070480C" w:rsidRPr="00806DCA" w:rsidRDefault="0070480C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4D3C3123" w14:textId="77777777"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EF6D8C"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833636" w:rsidRPr="001D6BF1" w14:paraId="499BFED4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935D838" w14:textId="77777777" w:rsidR="00833636" w:rsidRPr="001D6BF1" w:rsidRDefault="00EF6D8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4A147" w14:textId="77777777" w:rsidR="00806DCA" w:rsidRPr="001D6BF1" w:rsidRDefault="005C4548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005F2" w:rsidRPr="001D6BF1" w14:paraId="063F3C20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8BE349" w14:textId="77777777" w:rsidR="003005F2" w:rsidRPr="00637F29" w:rsidRDefault="006E5783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Zakres</w:t>
            </w:r>
            <w:r w:rsidR="003005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="003005F2"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B19F3" w14:textId="77777777"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A0494A" w:rsidRPr="001D6BF1" w14:paraId="719EA8E4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F2431F" w14:textId="77777777" w:rsidR="00A0494A" w:rsidRDefault="00A0494A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5D3E3" w14:textId="77777777" w:rsidR="00A0494A" w:rsidRPr="001D6BF1" w:rsidRDefault="00A0494A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6EC23593" w14:textId="77777777" w:rsidR="006E5783" w:rsidRDefault="006E5783" w:rsidP="006E5783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64F2E224" w14:textId="77777777" w:rsidR="00DB71B7" w:rsidRDefault="00DB71B7" w:rsidP="006E5783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5B21380C" w14:textId="77777777" w:rsidR="00DB71B7" w:rsidRPr="006E5783" w:rsidRDefault="00DB71B7" w:rsidP="006E5783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2B8E4742" w14:textId="77777777" w:rsidR="00EF6D8C" w:rsidRPr="00806DCA" w:rsidRDefault="006E5783" w:rsidP="006E5783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WERYFIKACJI FORMALNEJ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EF6D8C" w:rsidRPr="001D6BF1" w14:paraId="63911DCD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507663" w14:textId="77777777" w:rsidR="00EF6D8C" w:rsidRPr="001D6BF1" w:rsidRDefault="006E5783" w:rsidP="0067027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A6B6A" w14:textId="77777777" w:rsidR="006E5783" w:rsidRDefault="00EF6D8C" w:rsidP="006E578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E5783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6E5783"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="006E5783"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6E578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75784DF" w14:textId="77777777" w:rsidR="00EF6D8C" w:rsidRPr="001D6BF1" w:rsidRDefault="00EF6D8C" w:rsidP="0067027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6D8C" w:rsidRPr="001D6BF1" w14:paraId="297E8EA9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131238E" w14:textId="77777777" w:rsidR="00EF6D8C" w:rsidRPr="00637F29" w:rsidRDefault="006E5783" w:rsidP="0067027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Uwagi </w:t>
            </w:r>
            <w:r w:rsidR="00EF6D8C"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DCF82" w14:textId="77777777" w:rsidR="00EF6D8C" w:rsidRPr="001D6BF1" w:rsidRDefault="00EF6D8C" w:rsidP="0067027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A0494A" w:rsidRPr="001D6BF1" w14:paraId="1431BDDB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33BA77" w14:textId="77777777" w:rsidR="00A0494A" w:rsidRDefault="00A0494A" w:rsidP="0067027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5559A" w14:textId="77777777" w:rsidR="00A0494A" w:rsidRPr="001D6BF1" w:rsidRDefault="00A0494A" w:rsidP="0067027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0815A8" w:rsidRPr="001D6BF1" w14:paraId="0ECEE6F8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2D2DE67" w14:textId="77777777" w:rsidR="000815A8" w:rsidRDefault="000815A8" w:rsidP="0067027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Imię i nazwisko Zatwierdzającego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AF03B" w14:textId="77777777" w:rsidR="000815A8" w:rsidRPr="001D6BF1" w:rsidRDefault="000815A8" w:rsidP="0067027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327F8246" w14:textId="77777777" w:rsidR="0070480C" w:rsidRDefault="0070480C">
      <w:pPr>
        <w:rPr>
          <w:rFonts w:asciiTheme="minorHAnsi" w:hAnsiTheme="minorHAnsi" w:cstheme="minorHAnsi"/>
          <w:i/>
          <w:sz w:val="20"/>
          <w:szCs w:val="20"/>
        </w:rPr>
      </w:pPr>
    </w:p>
    <w:sectPr w:rsidR="0070480C" w:rsidSect="00EE5B70">
      <w:headerReference w:type="first" r:id="rId7"/>
      <w:pgSz w:w="16838" w:h="11906" w:orient="landscape"/>
      <w:pgMar w:top="1582" w:right="1134" w:bottom="568" w:left="1134" w:header="0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8E2C" w14:textId="77777777" w:rsidR="00CC145B" w:rsidRDefault="00CC145B" w:rsidP="00DB71B7">
      <w:r>
        <w:separator/>
      </w:r>
    </w:p>
  </w:endnote>
  <w:endnote w:type="continuationSeparator" w:id="0">
    <w:p w14:paraId="0D5241BD" w14:textId="77777777" w:rsidR="00CC145B" w:rsidRDefault="00CC145B" w:rsidP="00DB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73A2" w14:textId="77777777" w:rsidR="00CC145B" w:rsidRDefault="00CC145B" w:rsidP="00DB71B7">
      <w:r>
        <w:separator/>
      </w:r>
    </w:p>
  </w:footnote>
  <w:footnote w:type="continuationSeparator" w:id="0">
    <w:p w14:paraId="6B8A5378" w14:textId="77777777" w:rsidR="00CC145B" w:rsidRDefault="00CC145B" w:rsidP="00DB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8C59" w14:textId="60E96DB3" w:rsidR="00EE5B70" w:rsidRDefault="00EE5B7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224C88" wp14:editId="35AF9C26">
          <wp:simplePos x="0" y="0"/>
          <wp:positionH relativeFrom="margin">
            <wp:align>center</wp:align>
          </wp:positionH>
          <wp:positionV relativeFrom="paragraph">
            <wp:posOffset>-45720</wp:posOffset>
          </wp:positionV>
          <wp:extent cx="6903720" cy="1072515"/>
          <wp:effectExtent l="0" t="0" r="0" b="0"/>
          <wp:wrapSquare wrapText="bothSides"/>
          <wp:docPr id="1348555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577" name="Obraz 134855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72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FA5"/>
    <w:multiLevelType w:val="hybridMultilevel"/>
    <w:tmpl w:val="5512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1C2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21573">
    <w:abstractNumId w:val="2"/>
  </w:num>
  <w:num w:numId="2" w16cid:durableId="1330787612">
    <w:abstractNumId w:val="0"/>
  </w:num>
  <w:num w:numId="3" w16cid:durableId="37434595">
    <w:abstractNumId w:val="4"/>
  </w:num>
  <w:num w:numId="4" w16cid:durableId="1145202948">
    <w:abstractNumId w:val="3"/>
  </w:num>
  <w:num w:numId="5" w16cid:durableId="149815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14350"/>
    <w:rsid w:val="00030F6A"/>
    <w:rsid w:val="000815A8"/>
    <w:rsid w:val="001B60C4"/>
    <w:rsid w:val="001C2117"/>
    <w:rsid w:val="001D6BF1"/>
    <w:rsid w:val="002546B5"/>
    <w:rsid w:val="00284207"/>
    <w:rsid w:val="002E1435"/>
    <w:rsid w:val="003005F2"/>
    <w:rsid w:val="00320681"/>
    <w:rsid w:val="003778AF"/>
    <w:rsid w:val="003D2EA9"/>
    <w:rsid w:val="004263EB"/>
    <w:rsid w:val="004B1056"/>
    <w:rsid w:val="004D021A"/>
    <w:rsid w:val="004F5D27"/>
    <w:rsid w:val="00534034"/>
    <w:rsid w:val="0058745F"/>
    <w:rsid w:val="005C4548"/>
    <w:rsid w:val="00634C6A"/>
    <w:rsid w:val="00666E6A"/>
    <w:rsid w:val="00690EA9"/>
    <w:rsid w:val="006D697A"/>
    <w:rsid w:val="006E5783"/>
    <w:rsid w:val="0070480C"/>
    <w:rsid w:val="007254E5"/>
    <w:rsid w:val="007E015B"/>
    <w:rsid w:val="00806DCA"/>
    <w:rsid w:val="00833636"/>
    <w:rsid w:val="009234DE"/>
    <w:rsid w:val="009A7CB5"/>
    <w:rsid w:val="00A0494A"/>
    <w:rsid w:val="00AD1A0A"/>
    <w:rsid w:val="00AD5094"/>
    <w:rsid w:val="00B85CCB"/>
    <w:rsid w:val="00BC0368"/>
    <w:rsid w:val="00BD419B"/>
    <w:rsid w:val="00BD70DE"/>
    <w:rsid w:val="00C7758D"/>
    <w:rsid w:val="00CA417F"/>
    <w:rsid w:val="00CB6ADF"/>
    <w:rsid w:val="00CC145B"/>
    <w:rsid w:val="00CC749E"/>
    <w:rsid w:val="00CE4F38"/>
    <w:rsid w:val="00DB5F30"/>
    <w:rsid w:val="00DB71B7"/>
    <w:rsid w:val="00E86C7F"/>
    <w:rsid w:val="00EA3E94"/>
    <w:rsid w:val="00EE5B70"/>
    <w:rsid w:val="00EF6D8C"/>
    <w:rsid w:val="00F2702D"/>
    <w:rsid w:val="00F54B46"/>
    <w:rsid w:val="00F6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A0332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CCB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B71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71B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Dolina Rzeki</cp:lastModifiedBy>
  <cp:revision>2</cp:revision>
  <cp:lastPrinted>2025-09-24T11:04:00Z</cp:lastPrinted>
  <dcterms:created xsi:type="dcterms:W3CDTF">2026-02-25T14:10:00Z</dcterms:created>
  <dcterms:modified xsi:type="dcterms:W3CDTF">2026-02-25T14:10:00Z</dcterms:modified>
  <dc:language>pl-PL</dc:language>
</cp:coreProperties>
</file>