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319B5401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1E79" w:rsidRPr="00A802C1">
        <w:rPr>
          <w:rFonts w:ascii="Times New Roman" w:hAnsi="Times New Roman" w:cs="Times New Roman"/>
          <w:sz w:val="20"/>
          <w:szCs w:val="20"/>
        </w:rPr>
        <w:t>info@arimr.gov.pl</w:t>
      </w:r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0D403806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A802C1">
        <w:rPr>
          <w:rFonts w:ascii="Times New Roman" w:hAnsi="Times New Roman" w:cs="Times New Roman"/>
          <w:sz w:val="20"/>
          <w:szCs w:val="20"/>
        </w:rPr>
        <w:t>iod@arimr.gov.pl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0C37972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312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5312C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5312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Łódzkiego</w:t>
      </w:r>
      <w:r w:rsidR="005312C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5312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Łodzi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75BF686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B948AC">
        <w:rPr>
          <w:rFonts w:ascii="Times New Roman" w:hAnsi="Times New Roman" w:cs="Times New Roman"/>
          <w:color w:val="000000" w:themeColor="text1"/>
          <w:sz w:val="20"/>
          <w:szCs w:val="20"/>
        </w:rPr>
        <w:t>info</w:t>
      </w:r>
      <w:r w:rsidR="005312C1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@lodzkie.pl</w:t>
      </w:r>
      <w:r w:rsidR="005312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312C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5312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312C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5312C1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Łódzkiego, al. Piłsudskiego 8, 90</w:t>
      </w:r>
      <w:r w:rsidR="00B948AC">
        <w:rPr>
          <w:rFonts w:ascii="Times New Roman" w:hAnsi="Times New Roman" w:cs="Times New Roman"/>
          <w:color w:val="000000" w:themeColor="text1"/>
          <w:sz w:val="20"/>
          <w:szCs w:val="20"/>
        </w:rPr>
        <w:noBreakHyphen/>
      </w:r>
      <w:r w:rsidR="005312C1">
        <w:rPr>
          <w:rFonts w:ascii="Times New Roman" w:hAnsi="Times New Roman" w:cs="Times New Roman"/>
          <w:color w:val="000000" w:themeColor="text1"/>
          <w:sz w:val="20"/>
          <w:szCs w:val="20"/>
        </w:rPr>
        <w:t>051 Łódź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26F316D3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5312C1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iod@lodzkie.pl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2228407D" w14:textId="77777777" w:rsidR="00BE2AB9" w:rsidRDefault="00132D41" w:rsidP="00BE2AB9">
      <w:pPr>
        <w:pStyle w:val="Akapitzlist"/>
        <w:numPr>
          <w:ilvl w:val="0"/>
          <w:numId w:val="2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2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E2AB9" w:rsidRPr="00BE2AB9">
        <w:rPr>
          <w:rFonts w:ascii="Times New Roman" w:hAnsi="Times New Roman" w:cs="Times New Roman"/>
          <w:color w:val="000000" w:themeColor="text1"/>
          <w:sz w:val="20"/>
          <w:szCs w:val="20"/>
        </w:rPr>
        <w:t>Lokalna Grupa Działania „Dolina rzeki Grabi”</w:t>
      </w:r>
      <w:r w:rsidR="00BE2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Łasku, ul. Słowackiego 14/8;</w:t>
      </w:r>
    </w:p>
    <w:p w14:paraId="4E44454A" w14:textId="66912FA4" w:rsidR="00BE2AB9" w:rsidRDefault="0063034A" w:rsidP="00BE2AB9">
      <w:pPr>
        <w:pStyle w:val="Akapitzlist"/>
        <w:numPr>
          <w:ilvl w:val="0"/>
          <w:numId w:val="2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2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BE2AB9">
        <w:rPr>
          <w:rFonts w:ascii="Times New Roman" w:hAnsi="Times New Roman" w:cs="Times New Roman"/>
          <w:color w:val="000000" w:themeColor="text1"/>
          <w:sz w:val="20"/>
          <w:szCs w:val="20"/>
        </w:rPr>
        <w:t>lgd@dolinagrabi.pl</w:t>
      </w:r>
      <w:r w:rsidRPr="00BE2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E2AB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E2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BE2AB9" w:rsidRPr="00BE2AB9">
        <w:rPr>
          <w:rFonts w:ascii="Times New Roman" w:hAnsi="Times New Roman" w:cs="Times New Roman"/>
          <w:color w:val="000000" w:themeColor="text1"/>
          <w:sz w:val="20"/>
          <w:szCs w:val="20"/>
        </w:rPr>
        <w:t>Lokalna Grupa Działania „Dolina rzeki Grabi”</w:t>
      </w:r>
      <w:r w:rsidR="00BE2A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98-100 </w:t>
      </w:r>
      <w:r w:rsidR="00BE2AB9">
        <w:rPr>
          <w:rFonts w:ascii="Times New Roman" w:hAnsi="Times New Roman" w:cs="Times New Roman"/>
          <w:color w:val="000000" w:themeColor="text1"/>
          <w:sz w:val="20"/>
          <w:szCs w:val="20"/>
        </w:rPr>
        <w:t>Łask,</w:t>
      </w:r>
      <w:r w:rsidR="00BE2AB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E2AB9">
        <w:rPr>
          <w:rFonts w:ascii="Times New Roman" w:hAnsi="Times New Roman" w:cs="Times New Roman"/>
          <w:color w:val="000000" w:themeColor="text1"/>
          <w:sz w:val="20"/>
          <w:szCs w:val="20"/>
        </w:rPr>
        <w:t>ul. Słowackiego 14/8;</w:t>
      </w:r>
    </w:p>
    <w:p w14:paraId="1655A964" w14:textId="16B523E1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BE2AB9">
        <w:rPr>
          <w:rFonts w:ascii="Times New Roman" w:hAnsi="Times New Roman" w:cs="Times New Roman"/>
          <w:color w:val="000000" w:themeColor="text1"/>
          <w:sz w:val="20"/>
          <w:szCs w:val="20"/>
        </w:rPr>
        <w:t>„nie dotyczy”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1D081" w14:textId="77777777" w:rsidR="003D18A8" w:rsidRDefault="003D18A8" w:rsidP="007417CA">
      <w:pPr>
        <w:spacing w:after="0" w:line="240" w:lineRule="auto"/>
      </w:pPr>
      <w:r>
        <w:separator/>
      </w:r>
    </w:p>
  </w:endnote>
  <w:endnote w:type="continuationSeparator" w:id="0">
    <w:p w14:paraId="76C36CAA" w14:textId="77777777" w:rsidR="003D18A8" w:rsidRDefault="003D18A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1D47A0AC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E2AB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E2AB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77210" w14:textId="77777777" w:rsidR="003D18A8" w:rsidRDefault="003D18A8" w:rsidP="007417CA">
      <w:pPr>
        <w:spacing w:after="0" w:line="240" w:lineRule="auto"/>
      </w:pPr>
      <w:r>
        <w:separator/>
      </w:r>
    </w:p>
  </w:footnote>
  <w:footnote w:type="continuationSeparator" w:id="0">
    <w:p w14:paraId="3CF7DDEE" w14:textId="77777777" w:rsidR="003D18A8" w:rsidRDefault="003D18A8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D18A8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312C1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02C1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948AC"/>
    <w:rsid w:val="00BA6EB3"/>
    <w:rsid w:val="00BB3F3B"/>
    <w:rsid w:val="00BC1853"/>
    <w:rsid w:val="00BC6CCD"/>
    <w:rsid w:val="00BC6F13"/>
    <w:rsid w:val="00BE27BC"/>
    <w:rsid w:val="00BE2AB9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3AEC-F8CE-4A18-BDCE-CE806E04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ProBook</cp:lastModifiedBy>
  <cp:revision>23</cp:revision>
  <cp:lastPrinted>2018-06-04T07:26:00Z</cp:lastPrinted>
  <dcterms:created xsi:type="dcterms:W3CDTF">2018-06-04T06:24:00Z</dcterms:created>
  <dcterms:modified xsi:type="dcterms:W3CDTF">2018-07-06T13:10:00Z</dcterms:modified>
</cp:coreProperties>
</file>